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f6c1f6899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2a03d7b93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8214e79144aed" /><Relationship Type="http://schemas.openxmlformats.org/officeDocument/2006/relationships/numbering" Target="/word/numbering.xml" Id="Rb050883c802c44a7" /><Relationship Type="http://schemas.openxmlformats.org/officeDocument/2006/relationships/settings" Target="/word/settings.xml" Id="R861a5a6579d64ad9" /><Relationship Type="http://schemas.openxmlformats.org/officeDocument/2006/relationships/image" Target="/word/media/cbe59e65-4135-4033-9150-2c409bf28c85.png" Id="R10c2a03d7b93410c" /></Relationships>
</file>