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c66b66c17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d77861b7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Camoes,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78090399544f1" /><Relationship Type="http://schemas.openxmlformats.org/officeDocument/2006/relationships/numbering" Target="/word/numbering.xml" Id="R9f2e608d5b3b4a57" /><Relationship Type="http://schemas.openxmlformats.org/officeDocument/2006/relationships/settings" Target="/word/settings.xml" Id="R37f0e0264b2642c0" /><Relationship Type="http://schemas.openxmlformats.org/officeDocument/2006/relationships/image" Target="/word/media/39f0bfd7-81f9-4115-b134-69c12eefccf4.png" Id="Rb78d77861b754cbb" /></Relationships>
</file>