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66c833c42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204ecb44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 do Arego,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bf0f38ee44577" /><Relationship Type="http://schemas.openxmlformats.org/officeDocument/2006/relationships/numbering" Target="/word/numbering.xml" Id="Rf8bffb272b214c11" /><Relationship Type="http://schemas.openxmlformats.org/officeDocument/2006/relationships/settings" Target="/word/settings.xml" Id="Rb0c705f0f8824004" /><Relationship Type="http://schemas.openxmlformats.org/officeDocument/2006/relationships/image" Target="/word/media/f71ed943-8db4-4911-9100-9855e944b92e.png" Id="Rf12204ecb44d43ed" /></Relationships>
</file>