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a7a15294cc43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c44871d2844f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Carrasqueira,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4e67e9368f43ce" /><Relationship Type="http://schemas.openxmlformats.org/officeDocument/2006/relationships/numbering" Target="/word/numbering.xml" Id="R1338af24f40f4898" /><Relationship Type="http://schemas.openxmlformats.org/officeDocument/2006/relationships/settings" Target="/word/settings.xml" Id="R25eacf3e4668492e" /><Relationship Type="http://schemas.openxmlformats.org/officeDocument/2006/relationships/image" Target="/word/media/553b3b69-a177-413f-8212-17ff7f144441.png" Id="Rdfc44871d2844fee" /></Relationships>
</file>