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b8dbd2fbc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b99e1f8ef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Carregado,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8063c5aeb4488" /><Relationship Type="http://schemas.openxmlformats.org/officeDocument/2006/relationships/numbering" Target="/word/numbering.xml" Id="R1c4c2433dfcb4d72" /><Relationship Type="http://schemas.openxmlformats.org/officeDocument/2006/relationships/settings" Target="/word/settings.xml" Id="Rb632581ac58742e6" /><Relationship Type="http://schemas.openxmlformats.org/officeDocument/2006/relationships/image" Target="/word/media/38479282-362c-4014-b897-4abf963932d6.png" Id="R35db99e1f8ef4ecd" /></Relationships>
</file>