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2790fc483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2dd41db0d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de Revelhos,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d1cf3a1674af0" /><Relationship Type="http://schemas.openxmlformats.org/officeDocument/2006/relationships/numbering" Target="/word/numbering.xml" Id="R832520d12ee14878" /><Relationship Type="http://schemas.openxmlformats.org/officeDocument/2006/relationships/settings" Target="/word/settings.xml" Id="R95a2d267a1644924" /><Relationship Type="http://schemas.openxmlformats.org/officeDocument/2006/relationships/image" Target="/word/media/d513c585-f244-4384-9b88-544d71c18472.png" Id="R2a52dd41db0d4202" /></Relationships>
</file>