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45ef7956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26075c55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dos Penedos,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dcf49f3cd44e0" /><Relationship Type="http://schemas.openxmlformats.org/officeDocument/2006/relationships/numbering" Target="/word/numbering.xml" Id="Rf92d269fd402481f" /><Relationship Type="http://schemas.openxmlformats.org/officeDocument/2006/relationships/settings" Target="/word/settings.xml" Id="R4639fa25392c4dc3" /><Relationship Type="http://schemas.openxmlformats.org/officeDocument/2006/relationships/image" Target="/word/media/eff2a335-5465-41fb-8a81-573fd615070b.png" Id="R2b5026075c554e39" /></Relationships>
</file>