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bdf675ed34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4b3616dbe2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Casal Cimeiro,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cb8b65f65449e7" /><Relationship Type="http://schemas.openxmlformats.org/officeDocument/2006/relationships/numbering" Target="/word/numbering.xml" Id="R5935708099bf4829" /><Relationship Type="http://schemas.openxmlformats.org/officeDocument/2006/relationships/settings" Target="/word/settings.xml" Id="R403ace8b5964410d" /><Relationship Type="http://schemas.openxmlformats.org/officeDocument/2006/relationships/image" Target="/word/media/3e09856f-2670-4f0c-967f-61d33c3a93bd.png" Id="Rc74b3616dbe244b4" /></Relationships>
</file>