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68c70dc7f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480e1c3ec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 Farto,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c881b96a84b99" /><Relationship Type="http://schemas.openxmlformats.org/officeDocument/2006/relationships/numbering" Target="/word/numbering.xml" Id="Rd734e4ba327a46fd" /><Relationship Type="http://schemas.openxmlformats.org/officeDocument/2006/relationships/settings" Target="/word/settings.xml" Id="R2601ab7ecec6484c" /><Relationship Type="http://schemas.openxmlformats.org/officeDocument/2006/relationships/image" Target="/word/media/9f1d776d-bf92-431a-84b9-51db286d5803.png" Id="R1dd480e1c3ec4c64" /></Relationships>
</file>