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2c35807e9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3d8e361e2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Ventoso,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b07cd90ea479a" /><Relationship Type="http://schemas.openxmlformats.org/officeDocument/2006/relationships/numbering" Target="/word/numbering.xml" Id="R367049e314214fae" /><Relationship Type="http://schemas.openxmlformats.org/officeDocument/2006/relationships/settings" Target="/word/settings.xml" Id="Rd6ad6373b6a844f1" /><Relationship Type="http://schemas.openxmlformats.org/officeDocument/2006/relationships/image" Target="/word/media/d65bf44a-1f20-4d1b-b263-e8e81944a9f7.png" Id="R48a3d8e361e24c10" /></Relationships>
</file>