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c5798151c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cbbd96728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d6776e1d546ea" /><Relationship Type="http://schemas.openxmlformats.org/officeDocument/2006/relationships/numbering" Target="/word/numbering.xml" Id="Rdb51f3659547412b" /><Relationship Type="http://schemas.openxmlformats.org/officeDocument/2006/relationships/settings" Target="/word/settings.xml" Id="Rd849133c7e3f4719" /><Relationship Type="http://schemas.openxmlformats.org/officeDocument/2006/relationships/image" Target="/word/media/062a8238-31bf-44a3-8663-d65577623e44.png" Id="R6bacbbd967284606" /></Relationships>
</file>