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0050ca0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aa2809fbe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Cernado,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6329adf64aed" /><Relationship Type="http://schemas.openxmlformats.org/officeDocument/2006/relationships/numbering" Target="/word/numbering.xml" Id="R92d9d28e7a494705" /><Relationship Type="http://schemas.openxmlformats.org/officeDocument/2006/relationships/settings" Target="/word/settings.xml" Id="R67187afb56f24848" /><Relationship Type="http://schemas.openxmlformats.org/officeDocument/2006/relationships/image" Target="/word/media/8a380973-0837-4df3-9d51-9ab6ec845a1a.png" Id="Rab7aa2809fbe4fea" /></Relationships>
</file>