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b447cef13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4417d6d3c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da3ac07344cc4" /><Relationship Type="http://schemas.openxmlformats.org/officeDocument/2006/relationships/numbering" Target="/word/numbering.xml" Id="Rf753f30e028c4028" /><Relationship Type="http://schemas.openxmlformats.org/officeDocument/2006/relationships/settings" Target="/word/settings.xml" Id="R5585a80013c04e4f" /><Relationship Type="http://schemas.openxmlformats.org/officeDocument/2006/relationships/image" Target="/word/media/b35d9ec4-b796-4585-93e8-6df6ac2c5779.png" Id="R33b4417d6d3c4364" /></Relationships>
</file>