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7fde9e98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1bae645ed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5464f35348e3" /><Relationship Type="http://schemas.openxmlformats.org/officeDocument/2006/relationships/numbering" Target="/word/numbering.xml" Id="R05a8cef88a5c44b0" /><Relationship Type="http://schemas.openxmlformats.org/officeDocument/2006/relationships/settings" Target="/word/settings.xml" Id="R605d89288bcf4a45" /><Relationship Type="http://schemas.openxmlformats.org/officeDocument/2006/relationships/image" Target="/word/media/c976b867-be50-4c15-a048-2f28306907d5.png" Id="R6571bae645ed44dc" /></Relationships>
</file>