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ce24bcdfe641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864cc2290a4e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Centieiro,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87ed42afff424e" /><Relationship Type="http://schemas.openxmlformats.org/officeDocument/2006/relationships/numbering" Target="/word/numbering.xml" Id="Rd1ff2515bfdd418a" /><Relationship Type="http://schemas.openxmlformats.org/officeDocument/2006/relationships/settings" Target="/word/settings.xml" Id="Raa136fb1fddf40c4" /><Relationship Type="http://schemas.openxmlformats.org/officeDocument/2006/relationships/image" Target="/word/media/91d8ff23-e330-445b-943f-1fd153fedc1a.png" Id="Re0864cc2290a4ef7" /></Relationships>
</file>