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33b7749cb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a93affb1e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Cestais,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4c9fc271640c7" /><Relationship Type="http://schemas.openxmlformats.org/officeDocument/2006/relationships/numbering" Target="/word/numbering.xml" Id="R9fef61eaae30487e" /><Relationship Type="http://schemas.openxmlformats.org/officeDocument/2006/relationships/settings" Target="/word/settings.xml" Id="R748f18a595054995" /><Relationship Type="http://schemas.openxmlformats.org/officeDocument/2006/relationships/image" Target="/word/media/abf016fc-9103-417c-bbf3-03aec96a3332.png" Id="R695a93affb1e4d25" /></Relationships>
</file>