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a2f033390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e20886af3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719396374b52" /><Relationship Type="http://schemas.openxmlformats.org/officeDocument/2006/relationships/numbering" Target="/word/numbering.xml" Id="Rab9db78fa1044b13" /><Relationship Type="http://schemas.openxmlformats.org/officeDocument/2006/relationships/settings" Target="/word/settings.xml" Id="R31bef77dd906447d" /><Relationship Type="http://schemas.openxmlformats.org/officeDocument/2006/relationships/image" Target="/word/media/d86bb1ac-cd57-4f40-b3bd-2a06389f0a6a.png" Id="Rf13e20886af348e7" /></Relationships>
</file>