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fcf79d2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fe5d7f1af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Chamusca,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02b8e4daa4451" /><Relationship Type="http://schemas.openxmlformats.org/officeDocument/2006/relationships/numbering" Target="/word/numbering.xml" Id="Rb2aa6c3f679e4ed1" /><Relationship Type="http://schemas.openxmlformats.org/officeDocument/2006/relationships/settings" Target="/word/settings.xml" Id="R31e9d130523a4019" /><Relationship Type="http://schemas.openxmlformats.org/officeDocument/2006/relationships/image" Target="/word/media/702af0e8-e927-4fc0-a814-051f06f5a12e.png" Id="R6abfe5d7f1af4c4b" /></Relationships>
</file>