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3f4c916ba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1d87194b0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Choqueira,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7a4428b6f4158" /><Relationship Type="http://schemas.openxmlformats.org/officeDocument/2006/relationships/numbering" Target="/word/numbering.xml" Id="R0243342616f74dd7" /><Relationship Type="http://schemas.openxmlformats.org/officeDocument/2006/relationships/settings" Target="/word/settings.xml" Id="Re7f435c2bc60425c" /><Relationship Type="http://schemas.openxmlformats.org/officeDocument/2006/relationships/image" Target="/word/media/7ba6c399-aabc-471d-ac1f-283fa667ba65.png" Id="Rc2f1d87194b04b2e" /></Relationships>
</file>