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2dcbafc85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f88c11c89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Cidoes,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57fd9a0974df4" /><Relationship Type="http://schemas.openxmlformats.org/officeDocument/2006/relationships/numbering" Target="/word/numbering.xml" Id="Rd98fac1d52c64902" /><Relationship Type="http://schemas.openxmlformats.org/officeDocument/2006/relationships/settings" Target="/word/settings.xml" Id="R738adf3d91374a62" /><Relationship Type="http://schemas.openxmlformats.org/officeDocument/2006/relationships/image" Target="/word/media/153b0e31-8388-470d-b469-d1227d9ee654.png" Id="R571f88c11c894c62" /></Relationships>
</file>