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3be932485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98b1d2911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Conchoso,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ed534860e4fa0" /><Relationship Type="http://schemas.openxmlformats.org/officeDocument/2006/relationships/numbering" Target="/word/numbering.xml" Id="R48e1c1f5d5f1402f" /><Relationship Type="http://schemas.openxmlformats.org/officeDocument/2006/relationships/settings" Target="/word/settings.xml" Id="Rb4f65d52a1014f20" /><Relationship Type="http://schemas.openxmlformats.org/officeDocument/2006/relationships/image" Target="/word/media/9d7cb9ae-38b4-4db8-9d17-ed04b5aae8d6.png" Id="Rbcc98b1d2911404e" /></Relationships>
</file>