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509fb9f7f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89fe91fcf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Contencas,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a33f107e4424d" /><Relationship Type="http://schemas.openxmlformats.org/officeDocument/2006/relationships/numbering" Target="/word/numbering.xml" Id="R3f530804f0464c7c" /><Relationship Type="http://schemas.openxmlformats.org/officeDocument/2006/relationships/settings" Target="/word/settings.xml" Id="R66ce6bcfb4c34225" /><Relationship Type="http://schemas.openxmlformats.org/officeDocument/2006/relationships/image" Target="/word/media/68dbd5a1-46f2-4925-8f63-ce1df3e7f439.png" Id="Re0989fe91fcf4de3" /></Relationships>
</file>