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9e8ddfd4d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4f0a48bf8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Contensas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6000b7b6845d4" /><Relationship Type="http://schemas.openxmlformats.org/officeDocument/2006/relationships/numbering" Target="/word/numbering.xml" Id="Rfd85e5f4e8c342cf" /><Relationship Type="http://schemas.openxmlformats.org/officeDocument/2006/relationships/settings" Target="/word/settings.xml" Id="R113b26952f6a42c6" /><Relationship Type="http://schemas.openxmlformats.org/officeDocument/2006/relationships/image" Target="/word/media/422c05e6-f758-4c29-ac68-5685d9511e21.png" Id="Reb14f0a48bf842ab" /></Relationships>
</file>