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1f1b8d55c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618a2dcfe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Coroados,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c6f9163d24125" /><Relationship Type="http://schemas.openxmlformats.org/officeDocument/2006/relationships/numbering" Target="/word/numbering.xml" Id="R5ea0e10419a84b34" /><Relationship Type="http://schemas.openxmlformats.org/officeDocument/2006/relationships/settings" Target="/word/settings.xml" Id="Rfdf9ed4cef374d45" /><Relationship Type="http://schemas.openxmlformats.org/officeDocument/2006/relationships/image" Target="/word/media/ef41d576-070e-49bd-aad3-fd9a5059099d.png" Id="R466618a2dcfe433e" /></Relationships>
</file>