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0139bb54f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0a8bff0d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do Gafo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e7b01d5c4bef" /><Relationship Type="http://schemas.openxmlformats.org/officeDocument/2006/relationships/numbering" Target="/word/numbering.xml" Id="R783f3fc02e3c4b45" /><Relationship Type="http://schemas.openxmlformats.org/officeDocument/2006/relationships/settings" Target="/word/settings.xml" Id="Rc208dacb1a884e87" /><Relationship Type="http://schemas.openxmlformats.org/officeDocument/2006/relationships/image" Target="/word/media/2b2bc42c-c0dd-4080-b8b0-ad63143454ce.png" Id="R0970a8bff0dd41ab" /></Relationships>
</file>