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f428c71dd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4d877a759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aa9e3f7834221" /><Relationship Type="http://schemas.openxmlformats.org/officeDocument/2006/relationships/numbering" Target="/word/numbering.xml" Id="R7004961cde8d4a5c" /><Relationship Type="http://schemas.openxmlformats.org/officeDocument/2006/relationships/settings" Target="/word/settings.xml" Id="Rf27fafd8629349bc" /><Relationship Type="http://schemas.openxmlformats.org/officeDocument/2006/relationships/image" Target="/word/media/5f0d226d-4838-4fac-aeae-60c7a44dea01.png" Id="R9544d877a759419d" /></Relationships>
</file>