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52f9fe3c4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7ba8c809b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122f1e75b45c1" /><Relationship Type="http://schemas.openxmlformats.org/officeDocument/2006/relationships/numbering" Target="/word/numbering.xml" Id="R626e548fd9624c7d" /><Relationship Type="http://schemas.openxmlformats.org/officeDocument/2006/relationships/settings" Target="/word/settings.xml" Id="Re2df10b6f12c4df6" /><Relationship Type="http://schemas.openxmlformats.org/officeDocument/2006/relationships/image" Target="/word/media/524a7812-9e68-4c11-bb50-bfaa2af110ad.png" Id="R3be7ba8c809b4eb1" /></Relationships>
</file>