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a6efda597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c4b814b8c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Entrevinhas,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42e27338c4dd0" /><Relationship Type="http://schemas.openxmlformats.org/officeDocument/2006/relationships/numbering" Target="/word/numbering.xml" Id="Rd7a0ab6930d24c06" /><Relationship Type="http://schemas.openxmlformats.org/officeDocument/2006/relationships/settings" Target="/word/settings.xml" Id="Rf48680a2dcdb4a02" /><Relationship Type="http://schemas.openxmlformats.org/officeDocument/2006/relationships/image" Target="/word/media/1e5c008d-5e3c-4b11-92d0-156c4aa580f7.png" Id="R221c4b814b8c4b0c" /></Relationships>
</file>