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df0aa55f9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8e44f6ea7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Ervedal da 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b4eff30f24723" /><Relationship Type="http://schemas.openxmlformats.org/officeDocument/2006/relationships/numbering" Target="/word/numbering.xml" Id="R7bbd429dcb774061" /><Relationship Type="http://schemas.openxmlformats.org/officeDocument/2006/relationships/settings" Target="/word/settings.xml" Id="Rfdf2c30b5e044d32" /><Relationship Type="http://schemas.openxmlformats.org/officeDocument/2006/relationships/image" Target="/word/media/8f4e6422-1f35-4985-bb5e-e8167f449d9e.png" Id="Refb8e44f6ea74027" /></Relationships>
</file>