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522f0b96a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32ff2ec2f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Ervilhais,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c3213c2534897" /><Relationship Type="http://schemas.openxmlformats.org/officeDocument/2006/relationships/numbering" Target="/word/numbering.xml" Id="R6732b464f5df44d6" /><Relationship Type="http://schemas.openxmlformats.org/officeDocument/2006/relationships/settings" Target="/word/settings.xml" Id="Ra9b8332825184367" /><Relationship Type="http://schemas.openxmlformats.org/officeDocument/2006/relationships/image" Target="/word/media/0a1308ad-4b08-437c-b72d-afde05c660a7.png" Id="Ra6132ff2ec2f4979" /></Relationships>
</file>