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c3bc60a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2235b033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148dc7394bee" /><Relationship Type="http://schemas.openxmlformats.org/officeDocument/2006/relationships/numbering" Target="/word/numbering.xml" Id="R67becf3bf2304181" /><Relationship Type="http://schemas.openxmlformats.org/officeDocument/2006/relationships/settings" Target="/word/settings.xml" Id="Rc79454dedf2f43c3" /><Relationship Type="http://schemas.openxmlformats.org/officeDocument/2006/relationships/image" Target="/word/media/de6374ac-a939-4fcd-8090-1a9a35d28d05.png" Id="Ra7d2235b03394a57" /></Relationships>
</file>