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726d0880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f2f2913d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Falagueira,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3f7793b884d8d" /><Relationship Type="http://schemas.openxmlformats.org/officeDocument/2006/relationships/numbering" Target="/word/numbering.xml" Id="R2acefb2fc1dd46fc" /><Relationship Type="http://schemas.openxmlformats.org/officeDocument/2006/relationships/settings" Target="/word/settings.xml" Id="R635f1d6f43ae4925" /><Relationship Type="http://schemas.openxmlformats.org/officeDocument/2006/relationships/image" Target="/word/media/66d3a601-7ca5-4c88-bca4-71fa8b30d2a6.png" Id="R8d4f2f2913dc4737" /></Relationships>
</file>