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fa5dd766b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22cfbfa9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c3ca3a11f40f5" /><Relationship Type="http://schemas.openxmlformats.org/officeDocument/2006/relationships/numbering" Target="/word/numbering.xml" Id="R0d0ad81fb7b146e9" /><Relationship Type="http://schemas.openxmlformats.org/officeDocument/2006/relationships/settings" Target="/word/settings.xml" Id="R96531f6c2620409a" /><Relationship Type="http://schemas.openxmlformats.org/officeDocument/2006/relationships/image" Target="/word/media/8d73eb17-177d-420b-94e8-06dda349d47b.png" Id="Rde9b22cfbfa94459" /></Relationships>
</file>