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912d04430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f2e2a70c5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Figueiras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657322fe945c8" /><Relationship Type="http://schemas.openxmlformats.org/officeDocument/2006/relationships/numbering" Target="/word/numbering.xml" Id="Rba36d42b648c4484" /><Relationship Type="http://schemas.openxmlformats.org/officeDocument/2006/relationships/settings" Target="/word/settings.xml" Id="Rfa15c055a89e4a01" /><Relationship Type="http://schemas.openxmlformats.org/officeDocument/2006/relationships/image" Target="/word/media/2d2fe9fa-4187-4575-aff8-da8898407d14.png" Id="R964f2e2a70c54c81" /></Relationships>
</file>