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2762ce397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a68891f19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Figueiro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9fbcfa78f44e2" /><Relationship Type="http://schemas.openxmlformats.org/officeDocument/2006/relationships/numbering" Target="/word/numbering.xml" Id="R99090f9b5b094fdd" /><Relationship Type="http://schemas.openxmlformats.org/officeDocument/2006/relationships/settings" Target="/word/settings.xml" Id="R65fb4c0567d647be" /><Relationship Type="http://schemas.openxmlformats.org/officeDocument/2006/relationships/image" Target="/word/media/6b21869e-7ae7-4fb7-a0bd-b1b7c3992854.png" Id="R752a68891f194418" /></Relationships>
</file>