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389c8bf7f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e2e8dae57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da Costa,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02bffb6894a11" /><Relationship Type="http://schemas.openxmlformats.org/officeDocument/2006/relationships/numbering" Target="/word/numbering.xml" Id="R928bf0ede8314f01" /><Relationship Type="http://schemas.openxmlformats.org/officeDocument/2006/relationships/settings" Target="/word/settings.xml" Id="R30fd31881e9c4bca" /><Relationship Type="http://schemas.openxmlformats.org/officeDocument/2006/relationships/image" Target="/word/media/2d562f36-7194-4ea8-a686-16fe11f0bf1b.png" Id="R0d8e2e8dae574561" /></Relationships>
</file>