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ca64e7741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be4989fb8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 do Ramilo,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35094ef69405c" /><Relationship Type="http://schemas.openxmlformats.org/officeDocument/2006/relationships/numbering" Target="/word/numbering.xml" Id="Rebd88f1971d74b01" /><Relationship Type="http://schemas.openxmlformats.org/officeDocument/2006/relationships/settings" Target="/word/settings.xml" Id="R1f55af4e026a40fe" /><Relationship Type="http://schemas.openxmlformats.org/officeDocument/2006/relationships/image" Target="/word/media/c3c8c571-eb48-4088-bc1a-265f3b5a2232.png" Id="R25abe4989fb84213" /></Relationships>
</file>