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03c17f510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a9fad8ac6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Foros da Cacapeira,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bf87456494ea4" /><Relationship Type="http://schemas.openxmlformats.org/officeDocument/2006/relationships/numbering" Target="/word/numbering.xml" Id="R4d827aeda48241c9" /><Relationship Type="http://schemas.openxmlformats.org/officeDocument/2006/relationships/settings" Target="/word/settings.xml" Id="R3bd5aa29dfdb4ca8" /><Relationship Type="http://schemas.openxmlformats.org/officeDocument/2006/relationships/image" Target="/word/media/f8e5c077-cb44-4b66-ac9e-a7836a9ea4c4.png" Id="R8eca9fad8ac64593" /></Relationships>
</file>