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e08447cd2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b74a800dd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Foros de Vale de Agua,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a4b61dcd04bda" /><Relationship Type="http://schemas.openxmlformats.org/officeDocument/2006/relationships/numbering" Target="/word/numbering.xml" Id="R5eca0547f0bd4734" /><Relationship Type="http://schemas.openxmlformats.org/officeDocument/2006/relationships/settings" Target="/word/settings.xml" Id="R27252eb4d38c471e" /><Relationship Type="http://schemas.openxmlformats.org/officeDocument/2006/relationships/image" Target="/word/media/4f675729-5321-49ce-85d5-534ced17d3a0.png" Id="R1dcb74a800dd402a" /></Relationships>
</file>