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ec3fc1b49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4335da1b7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dd44b346345cb" /><Relationship Type="http://schemas.openxmlformats.org/officeDocument/2006/relationships/numbering" Target="/word/numbering.xml" Id="Rc96511a163be41d4" /><Relationship Type="http://schemas.openxmlformats.org/officeDocument/2006/relationships/settings" Target="/word/settings.xml" Id="R269902ef38c8488b" /><Relationship Type="http://schemas.openxmlformats.org/officeDocument/2006/relationships/image" Target="/word/media/bfcb06c8-dd88-4303-b226-5e963c2b21b4.png" Id="Rdf24335da1b7475e" /></Relationships>
</file>