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f308c8f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580596b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Friastelas,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8a0fe37943c4" /><Relationship Type="http://schemas.openxmlformats.org/officeDocument/2006/relationships/numbering" Target="/word/numbering.xml" Id="Reac08254d8f64c44" /><Relationship Type="http://schemas.openxmlformats.org/officeDocument/2006/relationships/settings" Target="/word/settings.xml" Id="R3e022b1a08334562" /><Relationship Type="http://schemas.openxmlformats.org/officeDocument/2006/relationships/image" Target="/word/media/c0a595f4-212a-4fe8-8464-be78c5057720.png" Id="R58b9580596bf48b6" /></Relationships>
</file>