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ec8581b98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adc16944e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Funcho de Deante,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eea38c8ff46b0" /><Relationship Type="http://schemas.openxmlformats.org/officeDocument/2006/relationships/numbering" Target="/word/numbering.xml" Id="R4fd1d58791e84aa8" /><Relationship Type="http://schemas.openxmlformats.org/officeDocument/2006/relationships/settings" Target="/word/settings.xml" Id="R1bdf9d1399994887" /><Relationship Type="http://schemas.openxmlformats.org/officeDocument/2006/relationships/image" Target="/word/media/b4e6dec6-96ab-4d5e-a446-21719cec81bb.png" Id="R607adc16944e4542" /></Relationships>
</file>