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cd0f67767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5e826eacb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Fundada,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31b44b79c4497" /><Relationship Type="http://schemas.openxmlformats.org/officeDocument/2006/relationships/numbering" Target="/word/numbering.xml" Id="R33670e8536cb4840" /><Relationship Type="http://schemas.openxmlformats.org/officeDocument/2006/relationships/settings" Target="/word/settings.xml" Id="R2c1a297ea2c547f9" /><Relationship Type="http://schemas.openxmlformats.org/officeDocument/2006/relationships/image" Target="/word/media/2330911f-1271-4d38-b061-fe500977c593.png" Id="R3e55e826eacb4170" /></Relationships>
</file>