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ff1c6d654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995a3a0c4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Fundao,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3712bbc514990" /><Relationship Type="http://schemas.openxmlformats.org/officeDocument/2006/relationships/numbering" Target="/word/numbering.xml" Id="R003cf5da428a4370" /><Relationship Type="http://schemas.openxmlformats.org/officeDocument/2006/relationships/settings" Target="/word/settings.xml" Id="R1d99f8a63ecb413e" /><Relationship Type="http://schemas.openxmlformats.org/officeDocument/2006/relationships/image" Target="/word/media/b362bebe-9b5c-45f9-bb61-f5823d3b118d.png" Id="Rc22995a3a0c44203" /></Relationships>
</file>