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1a19b883b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aa7d3327a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Gafanhao,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d38f89ac64e67" /><Relationship Type="http://schemas.openxmlformats.org/officeDocument/2006/relationships/numbering" Target="/word/numbering.xml" Id="R02bce1407ba0407d" /><Relationship Type="http://schemas.openxmlformats.org/officeDocument/2006/relationships/settings" Target="/word/settings.xml" Id="Rab5cf9c54f7e41da" /><Relationship Type="http://schemas.openxmlformats.org/officeDocument/2006/relationships/image" Target="/word/media/a2c9c47b-58fe-4eaf-9dac-4b07276c11fe.png" Id="Rfdaaa7d3327a4a1a" /></Relationships>
</file>