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76e595f9e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109af3a6b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Gaiteira,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57e9631204fe2" /><Relationship Type="http://schemas.openxmlformats.org/officeDocument/2006/relationships/numbering" Target="/word/numbering.xml" Id="Re282f5f0814c43ad" /><Relationship Type="http://schemas.openxmlformats.org/officeDocument/2006/relationships/settings" Target="/word/settings.xml" Id="Rd84ce2239cbd46ac" /><Relationship Type="http://schemas.openxmlformats.org/officeDocument/2006/relationships/image" Target="/word/media/9f153fef-abab-4988-84e1-ab262ce804fb.png" Id="Rf13109af3a6b437c" /></Relationships>
</file>