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f30ca4d3c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545acbc0a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Galizas,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e017353df49d3" /><Relationship Type="http://schemas.openxmlformats.org/officeDocument/2006/relationships/numbering" Target="/word/numbering.xml" Id="R02101fddc5ea46de" /><Relationship Type="http://schemas.openxmlformats.org/officeDocument/2006/relationships/settings" Target="/word/settings.xml" Id="Rfa4d9bd9396f42f3" /><Relationship Type="http://schemas.openxmlformats.org/officeDocument/2006/relationships/image" Target="/word/media/18fc2c2b-1d72-4d7f-acbd-2d98a00f3895.png" Id="Rf9b545acbc0a433b" /></Relationships>
</file>