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4b8c35375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3228b6bc3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cf7f83d984279" /><Relationship Type="http://schemas.openxmlformats.org/officeDocument/2006/relationships/numbering" Target="/word/numbering.xml" Id="R30c4b391ec9c4e7c" /><Relationship Type="http://schemas.openxmlformats.org/officeDocument/2006/relationships/settings" Target="/word/settings.xml" Id="Raef16a6637ae4847" /><Relationship Type="http://schemas.openxmlformats.org/officeDocument/2006/relationships/image" Target="/word/media/9eb0ed10-e843-4b45-a248-482bdbed39a8.png" Id="R6e83228b6bc349f6" /></Relationships>
</file>