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563f98900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725ef682a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76e25f5294410" /><Relationship Type="http://schemas.openxmlformats.org/officeDocument/2006/relationships/numbering" Target="/word/numbering.xml" Id="R9d3212eddc534410" /><Relationship Type="http://schemas.openxmlformats.org/officeDocument/2006/relationships/settings" Target="/word/settings.xml" Id="Rbe934871c00f4152" /><Relationship Type="http://schemas.openxmlformats.org/officeDocument/2006/relationships/image" Target="/word/media/0a178f93-6201-416d-8e91-45d958486b7c.png" Id="R5bb725ef682a4ecb" /></Relationships>
</file>