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e64e2f614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0a20388b1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Goldra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640ca11524628" /><Relationship Type="http://schemas.openxmlformats.org/officeDocument/2006/relationships/numbering" Target="/word/numbering.xml" Id="Rf9e748d14bab4a58" /><Relationship Type="http://schemas.openxmlformats.org/officeDocument/2006/relationships/settings" Target="/word/settings.xml" Id="Re24e921a404a4dff" /><Relationship Type="http://schemas.openxmlformats.org/officeDocument/2006/relationships/image" Target="/word/media/064bfd31-d4f7-4c3a-9722-0d2b58da1b37.png" Id="Rd6b0a20388b14f9e" /></Relationships>
</file>